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8792E" w:rsidRDefault="00936373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01.11.2013                                                                                                  № 1200</w:t>
      </w: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</w:t>
      </w: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F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093F26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="00301F6A">
        <w:rPr>
          <w:rFonts w:ascii="Times New Roman" w:hAnsi="Times New Roman" w:cs="Times New Roman"/>
          <w:sz w:val="28"/>
          <w:szCs w:val="28"/>
        </w:rPr>
        <w:t xml:space="preserve"> «Развитие культуры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2014 - 2016 годы </w:t>
      </w:r>
    </w:p>
    <w:p w:rsidR="00C8792E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272392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БК РФ, в</w:t>
      </w:r>
      <w:r w:rsidR="00C8792E">
        <w:rPr>
          <w:rFonts w:ascii="Times New Roman" w:hAnsi="Times New Roman" w:cs="Times New Roman"/>
          <w:sz w:val="28"/>
          <w:szCs w:val="28"/>
        </w:rPr>
        <w:t xml:space="preserve"> целях создания необходимых условий для реализации конституционных прав граждан на свободу творчества, участие в культурной деятельности, пользования услугами учреждений культуры и доступа к культурным ценностям, в соответствии с </w:t>
      </w:r>
      <w:hyperlink r:id="rId5" w:history="1">
        <w:r w:rsidR="00C879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C8792E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>
        <w:rPr>
          <w:rFonts w:ascii="Times New Roman" w:hAnsi="Times New Roman" w:cs="Times New Roman"/>
          <w:sz w:val="28"/>
          <w:szCs w:val="28"/>
        </w:rPr>
        <w:t>23.07.2013</w:t>
      </w:r>
      <w:r w:rsidR="00C8792E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>
        <w:rPr>
          <w:rFonts w:ascii="Times New Roman" w:hAnsi="Times New Roman" w:cs="Times New Roman"/>
          <w:sz w:val="28"/>
          <w:szCs w:val="28"/>
        </w:rPr>
        <w:t>760</w:t>
      </w:r>
      <w:r w:rsidR="00C8792E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>
        <w:rPr>
          <w:rFonts w:ascii="Times New Roman" w:hAnsi="Times New Roman" w:cs="Times New Roman"/>
          <w:sz w:val="28"/>
          <w:szCs w:val="28"/>
        </w:rPr>
        <w:t>", на основании Устава города Бородино ПОСТАНОВЛЯЮ:</w:t>
      </w:r>
    </w:p>
    <w:p w:rsidR="00C8792E" w:rsidRDefault="00C8792E" w:rsidP="00C8792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муниципальную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"Развитие культуры" на 2014 - 2016 годов согласно приложению.</w:t>
      </w:r>
    </w:p>
    <w:p w:rsidR="00C8792E" w:rsidRDefault="00C8792E" w:rsidP="00C8792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Контроль за исполнением данного постановления возложить на </w:t>
      </w:r>
      <w:r w:rsidR="00C12EE4">
        <w:rPr>
          <w:rFonts w:ascii="Times New Roman" w:eastAsia="Times New Roman" w:hAnsi="Times New Roman" w:cs="Times New Roman"/>
          <w:sz w:val="28"/>
          <w:szCs w:val="28"/>
        </w:rPr>
        <w:t>заместителя главы города по социальным вопросам и связям с общественностью Н.Н. Рабекину</w:t>
      </w:r>
      <w:r w:rsidR="00C12EE4"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Default="00C8792E" w:rsidP="00C8792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Default="00C8792E" w:rsidP="00C8792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8792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А.Н. Борчуков</w:t>
      </w:r>
    </w:p>
    <w:p w:rsidR="00C8792E" w:rsidRDefault="00C8792E" w:rsidP="00C8792E">
      <w:pPr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jc w:val="right"/>
      </w:pPr>
    </w:p>
    <w:p w:rsidR="00C8792E" w:rsidRDefault="00C12EE4" w:rsidP="00C8792E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Соколова</w:t>
      </w: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3 28 96</w:t>
      </w:r>
    </w:p>
    <w:sectPr w:rsidR="00C8792E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8792E"/>
    <w:rsid w:val="00093F26"/>
    <w:rsid w:val="00141115"/>
    <w:rsid w:val="00215D3F"/>
    <w:rsid w:val="00272392"/>
    <w:rsid w:val="00301F6A"/>
    <w:rsid w:val="00317A03"/>
    <w:rsid w:val="00400B6A"/>
    <w:rsid w:val="00936373"/>
    <w:rsid w:val="009E1634"/>
    <w:rsid w:val="00C12EE4"/>
    <w:rsid w:val="00C8792E"/>
    <w:rsid w:val="00C9143F"/>
    <w:rsid w:val="00D8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6A90A00B2434164D9AB04E32DB874F73BB12E60A45EE86AA14C4F03BA0C09C735BE3EBA698580503729EdDY2N" TargetMode="Externa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A962-E1DB-433D-A407-D6D0758F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Екатерина Гуторина</cp:lastModifiedBy>
  <cp:revision>6</cp:revision>
  <cp:lastPrinted>2013-10-15T08:34:00Z</cp:lastPrinted>
  <dcterms:created xsi:type="dcterms:W3CDTF">2013-10-02T12:43:00Z</dcterms:created>
  <dcterms:modified xsi:type="dcterms:W3CDTF">2014-02-10T07:36:00Z</dcterms:modified>
</cp:coreProperties>
</file>